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CA7" w:rsidRPr="00D92218" w:rsidRDefault="009B28E8" w:rsidP="00D92218">
      <w:pPr>
        <w:spacing w:after="0"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9D0649" w:rsidRPr="00D92218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permStart w:id="466294852" w:edGrp="everyone"/>
      <w:r w:rsidR="00A04EEF">
        <w:rPr>
          <w:rFonts w:ascii="Times New Roman" w:hAnsi="Times New Roman" w:cs="Times New Roman"/>
          <w:sz w:val="20"/>
          <w:szCs w:val="20"/>
        </w:rPr>
        <w:t>10</w:t>
      </w:r>
      <w:permEnd w:id="466294852"/>
    </w:p>
    <w:p w:rsidR="00D92218" w:rsidRDefault="00D92218" w:rsidP="00D92218">
      <w:pPr>
        <w:spacing w:after="0"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>к Договору от «</w:t>
      </w:r>
      <w:permStart w:id="503670731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503670731"/>
      <w:r w:rsidRPr="00D92218">
        <w:rPr>
          <w:rFonts w:ascii="Times New Roman" w:hAnsi="Times New Roman" w:cs="Times New Roman"/>
          <w:sz w:val="20"/>
          <w:szCs w:val="20"/>
        </w:rPr>
        <w:t>»</w:t>
      </w:r>
      <w:permStart w:id="1399746402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1399746402"/>
      <w:r w:rsidRPr="00D92218">
        <w:rPr>
          <w:rFonts w:ascii="Times New Roman" w:hAnsi="Times New Roman" w:cs="Times New Roman"/>
          <w:sz w:val="20"/>
          <w:szCs w:val="20"/>
        </w:rPr>
        <w:t>20</w:t>
      </w:r>
      <w:permStart w:id="695297521" w:edGrp="everyone"/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695297521"/>
      <w:r w:rsidRPr="00D92218">
        <w:rPr>
          <w:rFonts w:ascii="Times New Roman" w:hAnsi="Times New Roman" w:cs="Times New Roman"/>
          <w:sz w:val="20"/>
          <w:szCs w:val="20"/>
        </w:rPr>
        <w:t xml:space="preserve"> г. </w:t>
      </w:r>
    </w:p>
    <w:p w:rsidR="00D92218" w:rsidRPr="00D92218" w:rsidRDefault="00D92218" w:rsidP="00D92218">
      <w:pPr>
        <w:spacing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 xml:space="preserve">№ </w:t>
      </w:r>
      <w:permStart w:id="1434524141" w:edGrp="everyone"/>
      <w:permEnd w:id="1434524141"/>
    </w:p>
    <w:p w:rsidR="005C1ABE" w:rsidRPr="005C1ABE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5C1ABE" w:rsidRPr="00D92218" w:rsidRDefault="005C1ABE" w:rsidP="005C1ABE">
      <w:pPr>
        <w:pStyle w:val="2"/>
        <w:jc w:val="center"/>
        <w:rPr>
          <w:rFonts w:ascii="Times New Roman" w:hAnsi="Times New Roman" w:cs="Times New Roman"/>
          <w:sz w:val="28"/>
        </w:rPr>
      </w:pPr>
      <w:r w:rsidRPr="00D92218">
        <w:rPr>
          <w:rFonts w:ascii="Times New Roman" w:hAnsi="Times New Roman" w:cs="Times New Roman"/>
          <w:sz w:val="28"/>
        </w:rPr>
        <w:t>ПАМЯТКА</w:t>
      </w:r>
      <w:r w:rsidRPr="00D92218">
        <w:rPr>
          <w:rFonts w:ascii="Times New Roman" w:hAnsi="Times New Roman" w:cs="Times New Roman"/>
          <w:i/>
          <w:sz w:val="28"/>
        </w:rPr>
        <w:t xml:space="preserve"> </w:t>
      </w:r>
      <w:r w:rsidRPr="00D92218">
        <w:rPr>
          <w:rFonts w:ascii="Times New Roman" w:hAnsi="Times New Roman" w:cs="Times New Roman"/>
          <w:sz w:val="28"/>
        </w:rPr>
        <w:t>«ЗОЛОТЫЕ ПРАВИЛА БЕЗОПАСНОСТИ ТРУДА»</w:t>
      </w:r>
    </w:p>
    <w:p w:rsidR="005C1ABE" w:rsidRPr="00D92218" w:rsidRDefault="005C1ABE" w:rsidP="005C1ABE">
      <w:pPr>
        <w:pStyle w:val="ac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Toc512342298"/>
      <w:r w:rsidRPr="00D92218">
        <w:rPr>
          <w:rFonts w:ascii="Times New Roman" w:hAnsi="Times New Roman" w:cs="Times New Roman"/>
          <w:b/>
          <w:sz w:val="28"/>
          <w:szCs w:val="28"/>
        </w:rPr>
        <w:t>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ТРЕБОВАНИЯ</w:t>
      </w:r>
      <w:bookmarkEnd w:id="0"/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E763A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" w:name="_Toc371437128"/>
      <w:bookmarkStart w:id="2" w:name="_Toc371940968"/>
      <w:bookmarkStart w:id="3" w:name="_Toc372038097"/>
      <w:bookmarkStart w:id="4" w:name="_Toc512342299"/>
      <w:r w:rsidRPr="00563E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>2.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ab/>
        <w:t>ЛИДЕРСТВО</w:t>
      </w:r>
      <w:bookmarkEnd w:id="1"/>
      <w:bookmarkEnd w:id="2"/>
      <w:bookmarkEnd w:id="3"/>
      <w:bookmarkEnd w:id="4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  <w:r w:rsidRPr="00D92218">
        <w:rPr>
          <w:sz w:val="28"/>
          <w:szCs w:val="28"/>
        </w:rPr>
        <w:t>Я начинаю проведение работ, если: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оценил существующие опасности и предпринял меры по исключению/снижению их воздействия.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знаю порядок правильных действий в аварийных ситуациях.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прошел инструктаж перед началом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обучен требованиям безопасности труда и оказанию первой помощи.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чувствую себя здоровым.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не нахожусь под воздействием алкогольных, наркотических и токсических веществ.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обеспечен необходимыми исправными средствами индивидуальной и/или коллективной защиты.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имею допуски/разрешения на проводимые работы и прошел обучение по мерам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lastRenderedPageBreak/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на территории проведения работ отсутствуют лица, не связанные с выполнением работы.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обеспечено руководство и контроль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несу ответственность за свою собственную безопасность и безопасность окружающих меня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немедленно принимаю меры по остановке работы при возникновении угрозы жизни и здоровью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работаю безопасно и призываю к безопасному труду своих коллег.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371437129"/>
      <w:bookmarkStart w:id="6" w:name="_Toc371940969"/>
      <w:bookmarkStart w:id="7" w:name="_Toc372038098"/>
      <w:bookmarkStart w:id="8" w:name="_Toc512342300"/>
      <w:r w:rsidRPr="00D92218">
        <w:rPr>
          <w:rFonts w:ascii="Times New Roman" w:hAnsi="Times New Roman" w:cs="Times New Roman"/>
          <w:b/>
          <w:sz w:val="28"/>
          <w:szCs w:val="28"/>
        </w:rPr>
        <w:t>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ПРАВИЛА БЕЗОПАСНОСТИ ПРОИЗВОДСТВА РАБОТ</w:t>
      </w:r>
      <w:bookmarkEnd w:id="5"/>
      <w:bookmarkEnd w:id="6"/>
      <w:bookmarkEnd w:id="7"/>
      <w:bookmarkEnd w:id="8"/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ИЗОЛЯЦИЯ_ИСТОЧНИКОВ_ЭНЕРГИИ"/>
      <w:bookmarkStart w:id="10" w:name="_Toc512342301"/>
      <w:bookmarkEnd w:id="9"/>
      <w:r w:rsidRPr="00D92218">
        <w:rPr>
          <w:rFonts w:ascii="Times New Roman" w:hAnsi="Times New Roman" w:cs="Times New Roman"/>
          <w:b/>
          <w:sz w:val="28"/>
          <w:szCs w:val="28"/>
        </w:rPr>
        <w:t>3.1.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ИЗОЛЯЦИЯ ИСТОЧНИКОВ ЭНЕРГИИ</w:t>
      </w:r>
      <w:bookmarkEnd w:id="10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К любым работам можно приступать только в том случае, если: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Все источники энергии идентифицированы, изолированы, стравлены или разряжены;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Проведена проверка (тест) надежности отключения.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512342302"/>
      <w:r w:rsidRPr="00D92218">
        <w:rPr>
          <w:rFonts w:ascii="Times New Roman" w:hAnsi="Times New Roman" w:cs="Times New Roman"/>
          <w:b/>
          <w:sz w:val="28"/>
          <w:szCs w:val="28"/>
        </w:rPr>
        <w:t>3.2.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ВБЛИЗИ ДВИЖУЩИХСЯ (ВРАЩАЮЩИХСЯ) ЧАСТЕЙ МЕХАНИЗМОВ</w:t>
      </w:r>
      <w:bookmarkEnd w:id="11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 xml:space="preserve">Обеспечено наличие ограждений, кожухов, защитных экранов, знаков безопасности и сигнальной окраски. 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2" w:name="_Toc371437130"/>
      <w:bookmarkStart w:id="13" w:name="_Toc371940970"/>
      <w:bookmarkStart w:id="14" w:name="_Toc372038099"/>
      <w:bookmarkStart w:id="15" w:name="_Toc512342303"/>
      <w:r w:rsidRPr="00D92218">
        <w:rPr>
          <w:rFonts w:ascii="Times New Roman" w:hAnsi="Times New Roman" w:cs="Times New Roman"/>
          <w:b/>
          <w:sz w:val="28"/>
          <w:szCs w:val="28"/>
        </w:rPr>
        <w:t>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ПРАВИЛА БЕЗОПАСНОСТИ ПРОИЗВОДСТВА ОТДЕЛЬНЫХ ВИДОВ РАБОТ</w:t>
      </w:r>
      <w:bookmarkEnd w:id="12"/>
      <w:bookmarkEnd w:id="13"/>
      <w:bookmarkEnd w:id="14"/>
      <w:bookmarkEnd w:id="15"/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b/>
          <w:sz w:val="28"/>
          <w:szCs w:val="28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6" w:name="_Toc371436733"/>
      <w:bookmarkStart w:id="17" w:name="_Toc371437131"/>
      <w:bookmarkStart w:id="18" w:name="_Toc371940883"/>
      <w:bookmarkStart w:id="19" w:name="_Toc371940971"/>
      <w:bookmarkStart w:id="20" w:name="_Toc372038100"/>
      <w:bookmarkStart w:id="21" w:name="_Toc512342304"/>
      <w:bookmarkStart w:id="22" w:name="_Toc371437132"/>
      <w:bookmarkStart w:id="23" w:name="_Toc371940972"/>
      <w:bookmarkStart w:id="24" w:name="_Toc372038101"/>
      <w:bookmarkEnd w:id="16"/>
      <w:bookmarkEnd w:id="17"/>
      <w:bookmarkEnd w:id="18"/>
      <w:bookmarkEnd w:id="19"/>
      <w:bookmarkEnd w:id="20"/>
      <w:r w:rsidRPr="00D92218">
        <w:rPr>
          <w:rFonts w:ascii="Times New Roman" w:hAnsi="Times New Roman" w:cs="Times New Roman"/>
          <w:b/>
          <w:sz w:val="28"/>
          <w:szCs w:val="28"/>
        </w:rPr>
        <w:t>4.1.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 В ЗАМКНУТОМ ПРОСТРАНСТВЕ</w:t>
      </w:r>
      <w:bookmarkEnd w:id="21"/>
    </w:p>
    <w:bookmarkEnd w:id="22"/>
    <w:bookmarkEnd w:id="23"/>
    <w:bookmarkEnd w:id="24"/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Заземлены емкости и оборудование, для которых это требование обязательно.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 постоянный инструментальный контроль состояния воздушной среды.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Привлечены в установленном количестве страхующие и наблюдающие.</w:t>
      </w:r>
    </w:p>
    <w:p w:rsidR="005C1ABE" w:rsidRPr="00D92218" w:rsidRDefault="005C1ABE" w:rsidP="005C1ABE">
      <w:pPr>
        <w:pStyle w:val="ac"/>
        <w:tabs>
          <w:tab w:val="num" w:pos="851"/>
        </w:tabs>
        <w:spacing w:before="120"/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rPr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5" w:name="_Toc371437133"/>
      <w:bookmarkStart w:id="26" w:name="_Toc371940973"/>
      <w:bookmarkStart w:id="27" w:name="_Toc372038102"/>
      <w:bookmarkStart w:id="28" w:name="_Toc512342305"/>
      <w:r w:rsidRPr="00D92218">
        <w:rPr>
          <w:rFonts w:ascii="Times New Roman" w:hAnsi="Times New Roman" w:cs="Times New Roman"/>
          <w:b/>
          <w:sz w:val="28"/>
          <w:szCs w:val="28"/>
        </w:rPr>
        <w:t>4.2.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ГАЗООПАСНЫЕ РАБОТЫ</w:t>
      </w:r>
      <w:bookmarkEnd w:id="25"/>
      <w:bookmarkEnd w:id="26"/>
      <w:bookmarkEnd w:id="27"/>
      <w:bookmarkEnd w:id="28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Применены пригодные и проверенные СИЗОД.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5C1ABE" w:rsidRPr="00D92218" w:rsidRDefault="005C1ABE" w:rsidP="005C1ABE">
      <w:pPr>
        <w:pStyle w:val="ac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9" w:name="_Toc371437134"/>
      <w:bookmarkStart w:id="30" w:name="_Toc371940974"/>
      <w:bookmarkStart w:id="31" w:name="_Toc372038103"/>
      <w:bookmarkStart w:id="32" w:name="_Toc512342306"/>
      <w:r w:rsidRPr="00D92218">
        <w:rPr>
          <w:rFonts w:ascii="Times New Roman" w:hAnsi="Times New Roman" w:cs="Times New Roman"/>
          <w:b/>
          <w:sz w:val="28"/>
          <w:szCs w:val="28"/>
        </w:rPr>
        <w:t>4.3.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ЗЕМЛЯНЫЕ РАБОТЫ</w:t>
      </w:r>
      <w:bookmarkEnd w:id="29"/>
      <w:bookmarkEnd w:id="30"/>
      <w:bookmarkEnd w:id="31"/>
      <w:bookmarkEnd w:id="32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Выполнены крепления или откосы вертикальных стенок и обеспечен контроль за их устойчивостью.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визуальный контроль за неподвижностью грунта.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Изолированы все подземные коммуникации (трубопроводы, электрокабели и т. п.);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Запрещено размещение извлекаемого грунта ближе 0,5 м от бровки.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023CF2" w:rsidRDefault="005C1ABE" w:rsidP="00023CF2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3" w:name="_Toc371437135"/>
      <w:bookmarkStart w:id="34" w:name="_Toc371940975"/>
      <w:bookmarkStart w:id="35" w:name="_Toc372038104"/>
      <w:bookmarkStart w:id="36" w:name="_Toc512342307"/>
      <w:r w:rsidRPr="00D92218">
        <w:rPr>
          <w:rFonts w:ascii="Times New Roman" w:hAnsi="Times New Roman" w:cs="Times New Roman"/>
          <w:b/>
          <w:sz w:val="28"/>
          <w:szCs w:val="28"/>
        </w:rPr>
        <w:t>4.4.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ОГНЕВЫЕ РАБОТЫ</w:t>
      </w:r>
      <w:bookmarkEnd w:id="33"/>
      <w:bookmarkEnd w:id="34"/>
      <w:bookmarkEnd w:id="35"/>
      <w:bookmarkEnd w:id="36"/>
    </w:p>
    <w:p w:rsidR="005C1ABE" w:rsidRPr="00D92218" w:rsidRDefault="005C1ABE" w:rsidP="00023CF2">
      <w:pPr>
        <w:tabs>
          <w:tab w:val="left" w:pos="567"/>
        </w:tabs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sz w:val="28"/>
          <w:szCs w:val="28"/>
          <w:lang w:eastAsia="en-US"/>
        </w:rPr>
        <w:t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бензино- и керосинорезательные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 месте проведения работ исключено попадание извне взрывопожароопасных веществ.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Обеспечен постоянный контроль за состоянием воздушной среды на месте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проведения огневых работ.</w:t>
      </w: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По окончании работ должен быть организован контроль за местом проведения работ не менее 3-х часов.</w:t>
      </w:r>
    </w:p>
    <w:p w:rsidR="005C1ABE" w:rsidRPr="00D92218" w:rsidRDefault="005C1ABE" w:rsidP="005C1ABE">
      <w:pPr>
        <w:pStyle w:val="ae"/>
        <w:tabs>
          <w:tab w:val="num" w:pos="851"/>
        </w:tabs>
        <w:ind w:left="705" w:hanging="705"/>
        <w:rPr>
          <w:rFonts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4.5.</w:t>
      </w:r>
      <w:bookmarkStart w:id="37" w:name="_Toc371437136"/>
      <w:bookmarkStart w:id="38" w:name="_Toc371940976"/>
      <w:bookmarkStart w:id="39" w:name="_Toc372038105"/>
      <w:bookmarkStart w:id="40" w:name="_Toc512342308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</w:t>
      </w:r>
      <w:bookmarkEnd w:id="37"/>
      <w:bookmarkEnd w:id="38"/>
      <w:bookmarkEnd w:id="39"/>
      <w:r w:rsidRPr="00D92218">
        <w:rPr>
          <w:rFonts w:ascii="Times New Roman" w:hAnsi="Times New Roman" w:cs="Times New Roman"/>
          <w:b/>
          <w:sz w:val="28"/>
          <w:szCs w:val="28"/>
        </w:rPr>
        <w:t xml:space="preserve"> НА ВЫСОТЕ</w:t>
      </w:r>
      <w:bookmarkEnd w:id="40"/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Работа на высоте более 1,8 м должна выполняться при соблюдении следующих условий: 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Рабочая площадка оборудована ограждением, обеспечены безопасные подъем и спуск.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В случае отсутствия ограждения применено страховочное оборудование, исправность которого проверена.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Поверхность настила рабочих площадок исключает скольжение.</w:t>
      </w:r>
    </w:p>
    <w:p w:rsidR="005C1ABE" w:rsidRPr="00D92218" w:rsidRDefault="005C1ABE" w:rsidP="005C1ABE">
      <w:pPr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Каждая работа на высоте менее 1,8 м должна выполняться после принятия необходимых мер, исключающих падение.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Запрещены работы на высоте: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скорости ветра: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15 м/с и более - для всех работ; 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12,5 м/с и более - для работ по замеру уровней и отбору проб нефтепродуктов в резервуарах ручным способом;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10 м/с и более - для монтажа-демонтажа конструкций.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обледенении.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грозе.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4.6.</w:t>
      </w:r>
      <w:bookmarkStart w:id="41" w:name="_Toc371437137"/>
      <w:bookmarkStart w:id="42" w:name="_Toc371940977"/>
      <w:bookmarkStart w:id="43" w:name="_Toc372038106"/>
      <w:bookmarkStart w:id="44" w:name="_Toc512342309"/>
      <w:r w:rsidRPr="00D92218">
        <w:rPr>
          <w:rFonts w:ascii="Times New Roman" w:hAnsi="Times New Roman" w:cs="Times New Roman"/>
          <w:b/>
          <w:sz w:val="28"/>
          <w:szCs w:val="28"/>
        </w:rPr>
        <w:tab/>
        <w:t>ГРУЗОПОДЪЕМНЫЕ ОПЕРАЦИИ</w:t>
      </w:r>
      <w:bookmarkEnd w:id="41"/>
      <w:bookmarkEnd w:id="42"/>
      <w:bookmarkEnd w:id="43"/>
      <w:bookmarkEnd w:id="44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Все приборы безопасности (ограничители, указатели, регистраторы) включены и исправны.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Запрещено: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груз при нахождении под ним людей.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Стоять в опасной зоне, а также под стрелой при ее подъеме и опускании.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людей и грузы механизмами, не предназначенными для данных целей.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Поднимать неправильно застропованный груз.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023CF2" w:rsidRDefault="005C1ABE" w:rsidP="00023CF2">
      <w:pPr>
        <w:pStyle w:val="a4"/>
        <w:numPr>
          <w:ilvl w:val="1"/>
          <w:numId w:val="9"/>
        </w:num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45" w:name="_Toc371437138"/>
      <w:bookmarkStart w:id="46" w:name="_Toc371940978"/>
      <w:bookmarkStart w:id="47" w:name="_Toc372038107"/>
      <w:bookmarkStart w:id="48" w:name="_Toc512342310"/>
      <w:r w:rsidRPr="00023CF2">
        <w:rPr>
          <w:rFonts w:ascii="Times New Roman" w:hAnsi="Times New Roman" w:cs="Times New Roman"/>
          <w:b/>
          <w:sz w:val="28"/>
          <w:szCs w:val="28"/>
        </w:rPr>
        <w:t>БЕЗОПАСНОСТЬ ДОРОЖНОГО ДВИЖЕНИЯ</w:t>
      </w:r>
      <w:bookmarkEnd w:id="45"/>
      <w:bookmarkEnd w:id="46"/>
      <w:bookmarkEnd w:id="47"/>
      <w:bookmarkEnd w:id="48"/>
    </w:p>
    <w:p w:rsidR="00023CF2" w:rsidRPr="00023CF2" w:rsidRDefault="00023CF2" w:rsidP="00023CF2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Все транспортные средства должны эксплуатироваться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Транспортные средства прошли предрейсовый осмотр и периодическое техобслуживание.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Используются шины, соответствующие сезону.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Ремни безопасности исправны и используются водителем и всеми пассажирами.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Включены фары ближнего света и/или ходовые огни.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Водителям во время движения транспортных средств запрещено: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Использовать любые, в том числе мобильные средства связи.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Нарушать установленные ограничения скорости.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Руководителям и пассажирам в любых условиях запрещено требовать от водителей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каких-либо действий в нарушение ПДД.</w:t>
      </w:r>
    </w:p>
    <w:p w:rsidR="005C1ABE" w:rsidRPr="00D92218" w:rsidRDefault="005C1ABE" w:rsidP="005C1ABE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i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4.8.</w:t>
      </w:r>
      <w:bookmarkStart w:id="49" w:name="_Toc371437140"/>
      <w:bookmarkStart w:id="50" w:name="_Toc371940980"/>
      <w:bookmarkStart w:id="51" w:name="_Toc372038109"/>
      <w:bookmarkStart w:id="52" w:name="_Toc512342311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НА ЛЬДУ И ДВИЖЕНИЕ ПО ЛЕДОВЫМ ПЕРЕПРАВАМ</w:t>
      </w:r>
      <w:bookmarkEnd w:id="49"/>
      <w:bookmarkEnd w:id="50"/>
      <w:bookmarkEnd w:id="51"/>
      <w:bookmarkEnd w:id="52"/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Работа на льду должна выполняться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Инструментально проверена толщина льда и обозначены разрешенные участки работ.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исполнители работ одеты в спасательные жилеты.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Обеспечено наличие необходимых средств для спасения человека на льду.</w:t>
      </w:r>
    </w:p>
    <w:p w:rsidR="005C1ABE" w:rsidRPr="00D92218" w:rsidRDefault="005C1ABE" w:rsidP="005C1ABE">
      <w:pPr>
        <w:pStyle w:val="ac"/>
        <w:tabs>
          <w:tab w:val="left" w:pos="539"/>
          <w:tab w:val="num" w:pos="567"/>
        </w:tabs>
        <w:ind w:left="425" w:hanging="42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Движение по ледовым переправам должно быть организовано следующим образом: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Пассажиры высажены перед въездом на лёд.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Транспортные средства двигаются в один ряд на дистанции не менее 30 м.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Скорость при въезде на переправу не более 10 км/ч, при движении не более 20 км/ч.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Двери кабин открыты.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Ремни безопасности отстегнуты.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Запрещены какие-либо остановки на ледовой переправе.</w:t>
      </w: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794"/>
        <w:tblW w:w="9875" w:type="dxa"/>
        <w:tblLook w:val="01E0" w:firstRow="1" w:lastRow="1" w:firstColumn="1" w:lastColumn="1" w:noHBand="0" w:noVBand="0"/>
      </w:tblPr>
      <w:tblGrid>
        <w:gridCol w:w="4793"/>
        <w:gridCol w:w="5082"/>
      </w:tblGrid>
      <w:tr w:rsidR="00D92218" w:rsidRPr="00D92218" w:rsidTr="00AC0F21">
        <w:trPr>
          <w:trHeight w:val="377"/>
        </w:trPr>
        <w:tc>
          <w:tcPr>
            <w:tcW w:w="4793" w:type="dxa"/>
          </w:tcPr>
          <w:permStart w:id="816054742" w:edGrp="everyone" w:colFirst="0" w:colLast="0"/>
          <w:permStart w:id="128594379" w:edGrp="everyone" w:colFirst="1" w:colLast="1"/>
          <w:p w:rsidR="00D92218" w:rsidRPr="00D92218" w:rsidRDefault="00FE7227" w:rsidP="00AC0F2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Арендодателя"/>
                  </w:textInput>
                </w:ffData>
              </w:fldChar>
            </w:r>
            <w:bookmarkStart w:id="53" w:name="ТекстовоеПоле91"/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От Арендодателя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3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:</w:t>
            </w:r>
          </w:p>
        </w:tc>
        <w:tc>
          <w:tcPr>
            <w:tcW w:w="5082" w:type="dxa"/>
          </w:tcPr>
          <w:p w:rsidR="00D92218" w:rsidRPr="00D92218" w:rsidRDefault="00FE7227" w:rsidP="00AC0F2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Арендатора"/>
                  </w:textInput>
                </w:ffData>
              </w:fldChar>
            </w:r>
            <w:bookmarkStart w:id="54" w:name="ТекстовоеПоле99"/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От Арендатора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4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:</w:t>
            </w:r>
          </w:p>
        </w:tc>
      </w:tr>
      <w:bookmarkStart w:id="55" w:name="ТекстовоеПоле93"/>
      <w:permStart w:id="733818526" w:edGrp="everyone" w:colFirst="0" w:colLast="0"/>
      <w:permStart w:id="762720570" w:edGrp="everyone" w:colFirst="1" w:colLast="1"/>
      <w:permEnd w:id="816054742"/>
      <w:permEnd w:id="128594379"/>
      <w:tr w:rsidR="00D92218" w:rsidRPr="00D92218" w:rsidTr="00AC0F21">
        <w:trPr>
          <w:trHeight w:val="392"/>
        </w:trPr>
        <w:tc>
          <w:tcPr>
            <w:tcW w:w="4793" w:type="dxa"/>
          </w:tcPr>
          <w:p w:rsidR="00D92218" w:rsidRPr="00D92218" w:rsidRDefault="00EF3165" w:rsidP="00C4196C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D92218" w:rsidRPr="00A04EEF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instrText>FORMTEXT</w:instrText>
            </w:r>
            <w:r w:rsidR="00D92218" w:rsidRPr="00A04EEF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separate"/>
            </w:r>
            <w:r w:rsidR="00D92218" w:rsidRPr="00A04EEF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Ф.И.О: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fldChar w:fldCharType="end"/>
            </w:r>
            <w:bookmarkEnd w:id="55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r w:rsidR="00A04EEF" w:rsidRPr="00A04EEF">
              <w:rPr>
                <w:lang w:val="ru-RU"/>
              </w:rPr>
              <w:t xml:space="preserve"> </w: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</w:tc>
        <w:bookmarkStart w:id="56" w:name="ТекстовоеПоле101"/>
        <w:tc>
          <w:tcPr>
            <w:tcW w:w="5082" w:type="dxa"/>
          </w:tcPr>
          <w:p w:rsidR="00D92218" w:rsidRPr="00D92218" w:rsidRDefault="00EF3165" w:rsidP="00C4196C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  <w:instrText>FORMTEXT</w:instrTex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Ф.И.О: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6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r w:rsidR="00A04EEF" w:rsidRPr="00A04EEF">
              <w:rPr>
                <w:lang w:val="ru-RU"/>
              </w:rPr>
              <w:t xml:space="preserve"> </w:t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</w:tc>
      </w:tr>
      <w:bookmarkStart w:id="57" w:name="ТекстовоеПоле95"/>
      <w:permStart w:id="732640483" w:edGrp="everyone" w:colFirst="0" w:colLast="0"/>
      <w:permStart w:id="1115645876" w:edGrp="everyone" w:colFirst="1" w:colLast="1"/>
      <w:permEnd w:id="733818526"/>
      <w:permEnd w:id="762720570"/>
      <w:tr w:rsidR="00D92218" w:rsidRPr="00D92218" w:rsidTr="00AC0F21">
        <w:trPr>
          <w:trHeight w:val="769"/>
        </w:trPr>
        <w:tc>
          <w:tcPr>
            <w:tcW w:w="4793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Должность: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57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</w:p>
        </w:tc>
        <w:bookmarkStart w:id="58" w:name="ТекстовоеПоле103"/>
        <w:tc>
          <w:tcPr>
            <w:tcW w:w="5082" w:type="dxa"/>
          </w:tcPr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Должность: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Start w:id="59" w:name="_GoBack"/>
            <w:bookmarkEnd w:id="58"/>
            <w:bookmarkEnd w:id="59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ab/>
            </w:r>
          </w:p>
          <w:p w:rsidR="00D92218" w:rsidRPr="00D92218" w:rsidRDefault="00D92218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</w:p>
        </w:tc>
      </w:tr>
      <w:tr w:rsidR="00D92218" w:rsidRPr="00D92218" w:rsidTr="00AC0F21">
        <w:trPr>
          <w:trHeight w:val="377"/>
        </w:trPr>
        <w:tc>
          <w:tcPr>
            <w:tcW w:w="4793" w:type="dxa"/>
            <w:shd w:val="clear" w:color="auto" w:fill="auto"/>
          </w:tcPr>
          <w:p w:rsidR="00D92218" w:rsidRPr="00D92218" w:rsidRDefault="00D92218" w:rsidP="00A04EEF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permStart w:id="2024486167" w:edGrp="everyone" w:colFirst="0" w:colLast="0"/>
            <w:permStart w:id="1741322347" w:edGrp="everyone" w:colFirst="1" w:colLast="1"/>
            <w:permEnd w:id="732640483"/>
            <w:permEnd w:id="1115645876"/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Подпись: _____________________</w:t>
            </w:r>
          </w:p>
        </w:tc>
        <w:tc>
          <w:tcPr>
            <w:tcW w:w="5082" w:type="dxa"/>
          </w:tcPr>
          <w:p w:rsidR="00D92218" w:rsidRPr="00D92218" w:rsidRDefault="00D92218" w:rsidP="00A04EEF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Подпись: ______________________</w:t>
            </w:r>
          </w:p>
        </w:tc>
      </w:tr>
      <w:tr w:rsidR="00D92218" w:rsidRPr="00D92218" w:rsidTr="00AC0F21">
        <w:trPr>
          <w:trHeight w:val="769"/>
        </w:trPr>
        <w:tc>
          <w:tcPr>
            <w:tcW w:w="4793" w:type="dxa"/>
          </w:tcPr>
          <w:p w:rsidR="00D92218" w:rsidRPr="00D92218" w:rsidRDefault="00A04EEF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bookmarkStart w:id="60" w:name="ТекстовоеПоле97"/>
            <w:permStart w:id="1565461166" w:edGrp="everyone" w:colFirst="0" w:colLast="0"/>
            <w:permStart w:id="501314001" w:edGrp="everyone" w:colFirst="1" w:colLast="1"/>
            <w:permEnd w:id="2024486167"/>
            <w:permEnd w:id="1741322347"/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М.П.</w:t>
            </w:r>
          </w:p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Дата: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0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bookmarkStart w:id="61" w:name="ТекстовоеПоле111"/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1"/>
          </w:p>
        </w:tc>
        <w:tc>
          <w:tcPr>
            <w:tcW w:w="5082" w:type="dxa"/>
          </w:tcPr>
          <w:p w:rsidR="00D92218" w:rsidRPr="00D92218" w:rsidRDefault="00A04EEF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pPr>
            <w:bookmarkStart w:id="62" w:name="ТекстовоеПоле105"/>
            <w: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>М.П.</w:t>
            </w:r>
          </w:p>
          <w:p w:rsidR="00D92218" w:rsidRPr="00D92218" w:rsidRDefault="00EF3165" w:rsidP="00AC0F2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Дата: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  <w:bookmarkEnd w:id="62"/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t xml:space="preserve"> 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D92218"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instrText xml:space="preserve"> FORMTEXT </w:instrTex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separate"/>
            </w:r>
            <w:r w:rsidR="00D92218" w:rsidRPr="00D92218">
              <w:rPr>
                <w:rFonts w:ascii="Times New Roman" w:hAnsi="Times New Roman"/>
                <w:noProof/>
                <w:color w:val="000000"/>
                <w:sz w:val="28"/>
                <w:szCs w:val="28"/>
                <w:highlight w:val="lightGray"/>
                <w:lang w:val="ru-RU"/>
              </w:rPr>
              <w:t>________________</w:t>
            </w:r>
            <w:r w:rsidRPr="00D92218"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  <w:lang w:val="ru-RU"/>
              </w:rPr>
              <w:fldChar w:fldCharType="end"/>
            </w:r>
          </w:p>
        </w:tc>
      </w:tr>
    </w:tbl>
    <w:p w:rsidR="005C1ABE" w:rsidRPr="00D92218" w:rsidRDefault="005C1ABE" w:rsidP="00023CF2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63" w:name="_ПРИЛОЖЕНИЕ_2._РЕКОМЕНДАЦИИ"/>
      <w:bookmarkStart w:id="64" w:name="_ПРИЛОЖЕНИЕ_2._РЕКОМЕНДОВАННЫЙ"/>
      <w:bookmarkEnd w:id="63"/>
      <w:bookmarkEnd w:id="64"/>
      <w:permEnd w:id="1565461166"/>
      <w:permEnd w:id="501314001"/>
    </w:p>
    <w:sectPr w:rsidR="005C1ABE" w:rsidRPr="00D92218" w:rsidSect="00D92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48B" w:rsidRDefault="003D448B" w:rsidP="00563EC3">
      <w:pPr>
        <w:spacing w:after="0" w:line="240" w:lineRule="auto"/>
      </w:pPr>
      <w:r>
        <w:separator/>
      </w:r>
    </w:p>
  </w:endnote>
  <w:endnote w:type="continuationSeparator" w:id="0">
    <w:p w:rsidR="003D448B" w:rsidRDefault="003D448B" w:rsidP="0056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Pr="00EC682C" w:rsidRDefault="00563EC3" w:rsidP="00563EC3"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 w:rsidRPr="00EC682C">
      <w:rPr>
        <w:rFonts w:ascii="Arial" w:hAnsi="Arial" w:cs="Arial"/>
        <w:noProof/>
        <w:sz w:val="16"/>
        <w:szCs w:val="16"/>
      </w:rPr>
      <w:t>Стандартн</w:t>
    </w:r>
    <w:r>
      <w:rPr>
        <w:rFonts w:ascii="Arial" w:hAnsi="Arial" w:cs="Arial"/>
        <w:noProof/>
        <w:sz w:val="16"/>
        <w:szCs w:val="16"/>
      </w:rPr>
      <w:t>ое приложение - Памятка «Золотые правила безопасности труда»</w:t>
    </w:r>
  </w:p>
  <w:p w:rsidR="00563EC3" w:rsidRDefault="00563EC3" w:rsidP="00563EC3">
    <w:pPr>
      <w:pBdr>
        <w:top w:val="single" w:sz="4" w:space="1" w:color="auto"/>
      </w:pBdr>
      <w:spacing w:line="240" w:lineRule="atLeast"/>
      <w:ind w:right="-22"/>
    </w:pPr>
    <w:r w:rsidRPr="00EC682C">
      <w:rPr>
        <w:rFonts w:ascii="Arial" w:hAnsi="Arial" w:cs="Arial"/>
        <w:noProof/>
        <w:sz w:val="16"/>
        <w:szCs w:val="16"/>
      </w:rPr>
      <w:t>Рег. №</w:t>
    </w:r>
    <w:r w:rsidRPr="009F50DE">
      <w:t xml:space="preserve"> </w:t>
    </w:r>
    <w:r w:rsidR="004E3EA4"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  <w:p w:rsidR="00563EC3" w:rsidRDefault="00563EC3">
    <w:pPr>
      <w:pStyle w:val="af1"/>
    </w:pPr>
  </w:p>
  <w:p w:rsidR="00563EC3" w:rsidRDefault="00563EC3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48B" w:rsidRDefault="003D448B" w:rsidP="00563EC3">
      <w:pPr>
        <w:spacing w:after="0" w:line="240" w:lineRule="auto"/>
      </w:pPr>
      <w:r>
        <w:separator/>
      </w:r>
    </w:p>
  </w:footnote>
  <w:footnote w:type="continuationSeparator" w:id="0">
    <w:p w:rsidR="003D448B" w:rsidRDefault="003D448B" w:rsidP="0056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21DF2"/>
    <w:multiLevelType w:val="multilevel"/>
    <w:tmpl w:val="BAAE49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bqM8EDs+6H/u/izijn1DGMZ3PWU=" w:salt="H8LkienZ26cecOVXjhxz6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3F"/>
    <w:rsid w:val="00023CF2"/>
    <w:rsid w:val="000422CF"/>
    <w:rsid w:val="000608AF"/>
    <w:rsid w:val="00065D3F"/>
    <w:rsid w:val="00082FD0"/>
    <w:rsid w:val="0010709F"/>
    <w:rsid w:val="001A492D"/>
    <w:rsid w:val="001C15EC"/>
    <w:rsid w:val="001E0BEE"/>
    <w:rsid w:val="001E7C9C"/>
    <w:rsid w:val="001E7CE3"/>
    <w:rsid w:val="00211D23"/>
    <w:rsid w:val="0024524A"/>
    <w:rsid w:val="002D1D3F"/>
    <w:rsid w:val="002D474F"/>
    <w:rsid w:val="00333C81"/>
    <w:rsid w:val="00334F9C"/>
    <w:rsid w:val="00353989"/>
    <w:rsid w:val="00355F1C"/>
    <w:rsid w:val="00365429"/>
    <w:rsid w:val="0037064D"/>
    <w:rsid w:val="003D27B4"/>
    <w:rsid w:val="003D448B"/>
    <w:rsid w:val="004014A0"/>
    <w:rsid w:val="00416E77"/>
    <w:rsid w:val="00421B27"/>
    <w:rsid w:val="004342CC"/>
    <w:rsid w:val="004516EA"/>
    <w:rsid w:val="00452170"/>
    <w:rsid w:val="004767D4"/>
    <w:rsid w:val="0047710F"/>
    <w:rsid w:val="004826C2"/>
    <w:rsid w:val="0048685A"/>
    <w:rsid w:val="004A1AC7"/>
    <w:rsid w:val="004E3EA4"/>
    <w:rsid w:val="0050173D"/>
    <w:rsid w:val="00563EC3"/>
    <w:rsid w:val="00564395"/>
    <w:rsid w:val="00565B89"/>
    <w:rsid w:val="00583E6A"/>
    <w:rsid w:val="005C1ABE"/>
    <w:rsid w:val="005D3E8E"/>
    <w:rsid w:val="006109E6"/>
    <w:rsid w:val="00624B42"/>
    <w:rsid w:val="0066662D"/>
    <w:rsid w:val="00674380"/>
    <w:rsid w:val="006A331F"/>
    <w:rsid w:val="006F2729"/>
    <w:rsid w:val="00733CE2"/>
    <w:rsid w:val="0073404D"/>
    <w:rsid w:val="00776F05"/>
    <w:rsid w:val="00782F43"/>
    <w:rsid w:val="007D5F44"/>
    <w:rsid w:val="007E0062"/>
    <w:rsid w:val="008460F3"/>
    <w:rsid w:val="0086180F"/>
    <w:rsid w:val="00873FD3"/>
    <w:rsid w:val="008F3D2D"/>
    <w:rsid w:val="00901710"/>
    <w:rsid w:val="009159B1"/>
    <w:rsid w:val="00916FA5"/>
    <w:rsid w:val="00921383"/>
    <w:rsid w:val="0092159F"/>
    <w:rsid w:val="009562A6"/>
    <w:rsid w:val="00984EE2"/>
    <w:rsid w:val="0099215C"/>
    <w:rsid w:val="009A33B0"/>
    <w:rsid w:val="009B28E8"/>
    <w:rsid w:val="009D0649"/>
    <w:rsid w:val="00A04EEF"/>
    <w:rsid w:val="00A07B9A"/>
    <w:rsid w:val="00A401AC"/>
    <w:rsid w:val="00A95932"/>
    <w:rsid w:val="00B41157"/>
    <w:rsid w:val="00B55CC9"/>
    <w:rsid w:val="00B66C19"/>
    <w:rsid w:val="00BA0636"/>
    <w:rsid w:val="00BA5121"/>
    <w:rsid w:val="00BD4E98"/>
    <w:rsid w:val="00C00B2C"/>
    <w:rsid w:val="00C17CA2"/>
    <w:rsid w:val="00C4196C"/>
    <w:rsid w:val="00C47B7A"/>
    <w:rsid w:val="00C63D2D"/>
    <w:rsid w:val="00CF7D03"/>
    <w:rsid w:val="00D16D73"/>
    <w:rsid w:val="00D261B5"/>
    <w:rsid w:val="00D65A6A"/>
    <w:rsid w:val="00D91057"/>
    <w:rsid w:val="00D92218"/>
    <w:rsid w:val="00DE7C91"/>
    <w:rsid w:val="00E22F3B"/>
    <w:rsid w:val="00E61F48"/>
    <w:rsid w:val="00E75CA7"/>
    <w:rsid w:val="00E763AE"/>
    <w:rsid w:val="00E95FA2"/>
    <w:rsid w:val="00EF3165"/>
    <w:rsid w:val="00F370D9"/>
    <w:rsid w:val="00F648E4"/>
    <w:rsid w:val="00FE59CD"/>
    <w:rsid w:val="00FE7227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1590</Words>
  <Characters>9068</Characters>
  <Application>Microsoft Office Word</Application>
  <DocSecurity>8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Власова Екатерина Владимировна</cp:lastModifiedBy>
  <cp:revision>6</cp:revision>
  <cp:lastPrinted>2019-09-26T13:57:00Z</cp:lastPrinted>
  <dcterms:created xsi:type="dcterms:W3CDTF">2020-01-27T13:11:00Z</dcterms:created>
  <dcterms:modified xsi:type="dcterms:W3CDTF">2022-05-17T06:12:00Z</dcterms:modified>
</cp:coreProperties>
</file>